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112" from="36pt,327.073456pt" to="210.00574pt,327.073456pt" stroked="true" strokeweight=".4803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88" from="324pt,327.073456pt" to="498.00574pt,327.073456pt" stroked="true" strokeweight=".4803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64" from="324pt,524.953491pt" to="498.00574pt,524.953491pt" stroked="true" strokeweight=".4803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40" from="324pt,836.473511pt" to="522.006531pt,836.473511pt" stroked="true" strokeweight=".48030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97105pt;margin-top:54.102089pt;width:370.2pt;height:71.3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before="3"/>
                    <w:ind w:left="3454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u w:val="thick"/>
                    </w:rPr>
                    <w:t>Discharge of Mortgage</w:t>
                  </w:r>
                </w:p>
                <w:p>
                  <w:pPr>
                    <w:pStyle w:val="BodyText"/>
                    <w:spacing w:before="261"/>
                  </w:pPr>
                  <w:r>
                    <w:rPr/>
                    <w:t>THIS IS TO CERTIFY that a certain mortgage dated </w:t>
                  </w:r>
                  <w:r>
                    <w:rPr>
                      <w:position w:val="1"/>
                    </w:rPr>
                    <w:t>January 29, 2018</w:t>
                  </w:r>
                </w:p>
                <w:p>
                  <w:pPr>
                    <w:pStyle w:val="BodyText"/>
                    <w:spacing w:before="120"/>
                  </w:pPr>
                  <w:r>
                    <w:rPr/>
                    <w:t>made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105pt;margin-top:151.506638pt;width:11.35pt;height:15.3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105pt;margin-top:179.106644pt;width:155.450pt;height:29.1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ind w:right="-11"/>
                  </w:pPr>
                  <w:r>
                    <w:rPr/>
                    <w:t>to secure payment of the sum of the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433716pt;margin-top:179.106644pt;width:248.05pt;height:15.3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and interest, recorded or registered in the office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971542pt;margin-top:206.706635pt;width:135.65pt;height:15.3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State of New Jersey,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606171pt;margin-top:206.706635pt;width:89.45pt;height:15.3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Mortgage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105pt;margin-top:220.506638pt;width:37.550pt;height:15.3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105pt;margin-top:240.306641pt;width:394.25pt;height:35.1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is </w:t>
                  </w:r>
                  <w:r>
                    <w:rPr>
                      <w:b/>
                      <w:sz w:val="24"/>
                    </w:rPr>
                    <w:t>Paid </w:t>
                  </w:r>
                  <w:r>
                    <w:rPr>
                      <w:sz w:val="24"/>
                    </w:rPr>
                    <w:t>or otherwise </w:t>
                  </w:r>
                  <w:r>
                    <w:rPr>
                      <w:b/>
                      <w:sz w:val="24"/>
                    </w:rPr>
                    <w:t>Satisfied </w:t>
                  </w:r>
                  <w:r>
                    <w:rPr>
                      <w:sz w:val="24"/>
                    </w:rPr>
                    <w:t>and </w:t>
                  </w:r>
                  <w:r>
                    <w:rPr>
                      <w:b/>
                      <w:sz w:val="24"/>
                    </w:rPr>
                    <w:t>Discharged </w:t>
                  </w:r>
                  <w:r>
                    <w:rPr>
                      <w:sz w:val="24"/>
                    </w:rPr>
                    <w:t>and may be discharged of record.</w:t>
                  </w:r>
                </w:p>
                <w:p>
                  <w:pPr>
                    <w:spacing w:before="1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In Witness Whereof, </w:t>
                  </w:r>
                  <w:r>
                    <w:rPr>
                      <w:sz w:val="24"/>
                    </w:rPr>
                    <w:t>this Discharge of Mortgage has been signed and sealed this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113pt;margin-top:273.906647pt;width:31.85pt;height:15.3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55103pt;margin-top:274.683655pt;width:83.3pt;height:15.3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  <w:r>
                    <w:rPr/>
                    <w:t>January 29, </w:t>
                  </w:r>
                  <w:r>
                    <w:rPr>
                      <w:spacing w:val="-15"/>
                    </w:rPr>
                    <w:t>2018</w:t>
                  </w:r>
                  <w:r>
                    <w:rPr>
                      <w:spacing w:val="-15"/>
                      <w:position w:val="2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339157pt;margin-top:274.762115pt;width:4.75pt;height:14.2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1.284515pt;width:58.9pt;height:24.6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spacing w:before="10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STATE OF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384.306641pt;width:18.75pt;height:15.3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715pt;margin-top:400.613129pt;width:177.5pt;height:18.8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position w:val="-6"/>
                    </w:rPr>
                    <w:t>I CERTIFY that on</w:t>
                  </w:r>
                  <w:r>
                    <w:rPr/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57635pt;margin-top:404.106628pt;width:5pt;height:15.3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347595pt;margin-top:404.106628pt;width:5pt;height:15.3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715pt;margin-top:423.906647pt;width:525.9pt;height:29.1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personally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came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acknowledged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oath,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satisfaction,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than one, each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person):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498pt;margin-top:457.506653pt;width:15.95pt;height:35.1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(1)</w:t>
                  </w:r>
                </w:p>
                <w:p>
                  <w:pPr>
                    <w:pStyle w:val="BodyText"/>
                    <w:spacing w:before="120"/>
                  </w:pPr>
                  <w:r>
                    <w:rPr/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302pt;margin-top:457.506653pt;width:334.7pt;height:35.1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 named in and personally signed this document.</w:t>
                  </w:r>
                </w:p>
                <w:p>
                  <w:pPr>
                    <w:pStyle w:val="BodyText"/>
                    <w:spacing w:before="120"/>
                  </w:pPr>
                  <w:r>
                    <w:rPr/>
                    <w:t>signed, sealed and delivered this document as his or her act and deed.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687988pt;margin-top:524.056458pt;width:97.65pt;height:15.3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6.124512pt;width:58.9pt;height:24.4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before="10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STATE OF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589.026611pt;width:18.75pt;height:15.3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715pt;margin-top:606.559143pt;width:180.2pt;height:17.6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position w:val="-4"/>
                    </w:rPr>
                    <w:t>I CERTIFY that on </w:t>
                  </w:r>
                  <w:r>
                    <w:rPr/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57635pt;margin-top:608.826660pt;width:5pt;height:15.3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347595pt;margin-top:608.826660pt;width:5pt;height:15.3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715pt;margin-top:628.626648pt;width:450.8pt;height:15.3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personally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came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acknowledged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oath,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satisfaction,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498pt;margin-top:648.426636pt;width:15.95pt;height:15.3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997787pt;margin-top:648.426636pt;width:178.6pt;height:29.1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this person is the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corporation named in this document;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02441pt;margin-top:648.426636pt;width:59.9pt;height:15.3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Secretary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709106pt;margin-top:648.426636pt;width:25.65pt;height:15.3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498pt;margin-top:682.026611pt;width:15.95pt;height:15.3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99659pt;margin-top:682.026611pt;width:469.7pt;height:29.1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ind w:hanging="1"/>
                  </w:pPr>
                  <w:r>
                    <w:rPr/>
                    <w:t>this person is the attesting witness to the signing of this document by the proper corporate officer who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976944pt;margin-top:715.626648pt;width:22.65pt;height:15.3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617065pt;margin-top:715.626648pt;width:138.9pt;height:15.3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President of the corporation;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498pt;margin-top:735.426636pt;width:15.95pt;height:15.3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99659pt;margin-top:735.426636pt;width:477.3pt;height:68.7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ind w:firstLine="1"/>
                  </w:pPr>
                  <w:r>
                    <w:rPr/>
                    <w:t>this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document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signed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delivered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corporation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voluntary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duly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authorized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 proper resolution of its Board 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Directors;</w:t>
                  </w:r>
                </w:p>
                <w:p>
                  <w:pPr>
                    <w:pStyle w:val="BodyText"/>
                    <w:spacing w:line="390" w:lineRule="atLeast" w:before="6"/>
                    <w:ind w:right="667"/>
                  </w:pPr>
                  <w:r>
                    <w:rPr/>
                    <w:t>this person knows the proper seal of the corporation which was affixed to this document; this person signed this proof to attest to the truth of these facts.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498pt;margin-top:769.026611pt;width:15.95pt;height:35.1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(4)</w:t>
                  </w:r>
                </w:p>
                <w:p>
                  <w:pPr>
                    <w:pStyle w:val="BodyText"/>
                    <w:spacing w:before="120"/>
                  </w:pPr>
                  <w:r>
                    <w:rPr/>
                    <w:t>(5)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709015pt;margin-top:836.679504pt;width:97.65pt;height:15.3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/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704407pt;margin-top:61.960022pt;width:14pt;height:12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722961pt;margin-top:61.960022pt;width:11.75pt;height:12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16.073456pt;width:174.05pt;height:1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16.073456pt;width:174.05pt;height:12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13.953491pt;width:174.05pt;height:12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825.473511pt;width:198.05pt;height:12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1080" w:bottom="280" w:left="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2018-01-29T18:14:00Z</dcterms:created>
  <dcterms:modified xsi:type="dcterms:W3CDTF">2018-01-29T18:14:00Z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2001-07-23T00:00:00Z</vt:filetime>
  </property>
  <property fmtid="{D5CDD505-2E9C-101B-9397-08002B2CF9AE}" pid="3" name="LastSaved">
    <vt:filetime>2018-01-29T00:00:00Z</vt:filetime>
  </property>
</Properties>
</file>